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57ED" w:rsidRDefault="001A5514">
      <w:r>
        <w:t>Предписаний надзорных органов нет</w:t>
      </w:r>
      <w:bookmarkStart w:id="0" w:name="_GoBack"/>
      <w:bookmarkEnd w:id="0"/>
    </w:p>
    <w:sectPr w:rsidR="00A657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38E"/>
    <w:rsid w:val="001A5514"/>
    <w:rsid w:val="0050738E"/>
    <w:rsid w:val="00A65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8F964"/>
  <w15:chartTrackingRefBased/>
  <w15:docId w15:val="{493EBA3E-5689-46B4-842D-64B2AF000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2025-01-29T03:37:00Z</dcterms:created>
  <dcterms:modified xsi:type="dcterms:W3CDTF">2025-01-29T03:37:00Z</dcterms:modified>
</cp:coreProperties>
</file>